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1D" w:rsidRPr="0085438D" w:rsidRDefault="009D281D" w:rsidP="00E84953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85438D">
        <w:rPr>
          <w:rFonts w:ascii="Times New Roman" w:hAnsi="Times New Roman"/>
          <w:i/>
          <w:sz w:val="28"/>
          <w:szCs w:val="28"/>
        </w:rPr>
        <w:t>Пресс-выпуск</w:t>
      </w:r>
    </w:p>
    <w:p w:rsidR="00B81B82" w:rsidRDefault="009D281D" w:rsidP="00E8495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</w:t>
      </w:r>
      <w:r w:rsidR="00B713F6">
        <w:rPr>
          <w:rFonts w:ascii="Times New Roman" w:hAnsi="Times New Roman"/>
          <w:b/>
          <w:sz w:val="28"/>
          <w:szCs w:val="28"/>
        </w:rPr>
        <w:t xml:space="preserve">ении цен производителей </w:t>
      </w:r>
      <w:r w:rsidR="00B81B82">
        <w:rPr>
          <w:rFonts w:ascii="Times New Roman" w:hAnsi="Times New Roman"/>
          <w:b/>
          <w:sz w:val="28"/>
          <w:szCs w:val="28"/>
        </w:rPr>
        <w:t>Пензенской области</w:t>
      </w:r>
    </w:p>
    <w:p w:rsidR="009D281D" w:rsidRDefault="00B81B82" w:rsidP="00E84953">
      <w:pPr>
        <w:pStyle w:val="a3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713F6">
        <w:rPr>
          <w:rFonts w:ascii="Times New Roman" w:hAnsi="Times New Roman"/>
          <w:b/>
          <w:sz w:val="28"/>
          <w:szCs w:val="28"/>
        </w:rPr>
        <w:t xml:space="preserve">в </w:t>
      </w:r>
      <w:r w:rsidR="002E7E73">
        <w:rPr>
          <w:rFonts w:ascii="Times New Roman" w:hAnsi="Times New Roman"/>
          <w:b/>
          <w:sz w:val="28"/>
          <w:szCs w:val="28"/>
        </w:rPr>
        <w:t>д</w:t>
      </w:r>
      <w:r w:rsidR="00C010C6">
        <w:rPr>
          <w:rFonts w:ascii="Times New Roman" w:hAnsi="Times New Roman"/>
          <w:b/>
          <w:sz w:val="28"/>
          <w:szCs w:val="28"/>
        </w:rPr>
        <w:t>ека</w:t>
      </w:r>
      <w:r w:rsidR="0011222D">
        <w:rPr>
          <w:rFonts w:ascii="Times New Roman" w:hAnsi="Times New Roman"/>
          <w:b/>
          <w:sz w:val="28"/>
          <w:szCs w:val="28"/>
        </w:rPr>
        <w:t>бре</w:t>
      </w:r>
      <w:r w:rsidR="009D281D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1520F4" w:rsidRDefault="001520F4" w:rsidP="00E84953">
      <w:pPr>
        <w:pStyle w:val="a3"/>
        <w:spacing w:line="336" w:lineRule="auto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1520F4">
        <w:rPr>
          <w:rFonts w:ascii="Times New Roman" w:hAnsi="Times New Roman"/>
          <w:b/>
          <w:sz w:val="28"/>
          <w:szCs w:val="28"/>
        </w:rPr>
        <w:t>Индекс цен производителей промышленных товаров</w:t>
      </w:r>
      <w:r w:rsidR="00580F30">
        <w:rPr>
          <w:rFonts w:ascii="Times New Roman" w:hAnsi="Times New Roman"/>
          <w:b/>
          <w:sz w:val="28"/>
          <w:szCs w:val="28"/>
        </w:rPr>
        <w:t>,</w:t>
      </w:r>
      <w:r w:rsidR="00580F30" w:rsidRPr="00580F30">
        <w:rPr>
          <w:rFonts w:ascii="Times New Roman" w:hAnsi="Times New Roman"/>
          <w:sz w:val="28"/>
          <w:szCs w:val="28"/>
        </w:rPr>
        <w:t xml:space="preserve"> </w:t>
      </w:r>
      <w:r w:rsidR="00580F30">
        <w:rPr>
          <w:rFonts w:ascii="Times New Roman" w:hAnsi="Times New Roman"/>
          <w:sz w:val="28"/>
          <w:szCs w:val="28"/>
        </w:rPr>
        <w:t>предназначенных для реализации на внутреннем рынке,</w:t>
      </w:r>
      <w:r w:rsidRPr="001520F4">
        <w:rPr>
          <w:rFonts w:ascii="Times New Roman" w:hAnsi="Times New Roman"/>
          <w:sz w:val="28"/>
          <w:szCs w:val="28"/>
        </w:rPr>
        <w:t xml:space="preserve"> в </w:t>
      </w:r>
      <w:r w:rsidR="0040735F">
        <w:rPr>
          <w:rFonts w:ascii="Times New Roman" w:hAnsi="Times New Roman"/>
          <w:sz w:val="28"/>
          <w:szCs w:val="28"/>
        </w:rPr>
        <w:t>декабре</w:t>
      </w:r>
      <w:r w:rsidRPr="001520F4">
        <w:rPr>
          <w:rFonts w:ascii="Times New Roman" w:hAnsi="Times New Roman"/>
          <w:sz w:val="28"/>
          <w:szCs w:val="28"/>
        </w:rPr>
        <w:t xml:space="preserve"> 2019</w:t>
      </w:r>
      <w:r w:rsidR="003353B3">
        <w:rPr>
          <w:rFonts w:ascii="Times New Roman" w:hAnsi="Times New Roman"/>
          <w:sz w:val="28"/>
          <w:szCs w:val="28"/>
        </w:rPr>
        <w:t xml:space="preserve"> </w:t>
      </w:r>
      <w:r w:rsidR="00E84953">
        <w:rPr>
          <w:rFonts w:ascii="Times New Roman" w:hAnsi="Times New Roman"/>
          <w:sz w:val="28"/>
          <w:szCs w:val="28"/>
        </w:rPr>
        <w:t>г.</w:t>
      </w:r>
      <w:r w:rsidR="00E84953" w:rsidRPr="00E84953">
        <w:rPr>
          <w:rFonts w:ascii="Times New Roman" w:hAnsi="Times New Roman"/>
          <w:sz w:val="28"/>
          <w:szCs w:val="28"/>
        </w:rPr>
        <w:t xml:space="preserve"> </w:t>
      </w:r>
      <w:r w:rsidRPr="001520F4">
        <w:rPr>
          <w:rFonts w:ascii="Times New Roman" w:hAnsi="Times New Roman"/>
          <w:sz w:val="28"/>
          <w:szCs w:val="28"/>
        </w:rPr>
        <w:t xml:space="preserve">по отношению к </w:t>
      </w:r>
      <w:r w:rsidR="0001414F">
        <w:rPr>
          <w:rFonts w:ascii="Times New Roman" w:hAnsi="Times New Roman"/>
          <w:sz w:val="28"/>
          <w:szCs w:val="28"/>
        </w:rPr>
        <w:t>ноябрю</w:t>
      </w:r>
      <w:r w:rsidRPr="001520F4">
        <w:rPr>
          <w:rFonts w:ascii="Times New Roman" w:hAnsi="Times New Roman"/>
          <w:sz w:val="28"/>
          <w:szCs w:val="28"/>
        </w:rPr>
        <w:t xml:space="preserve"> 2019</w:t>
      </w:r>
      <w:r w:rsidR="003353B3">
        <w:rPr>
          <w:rFonts w:ascii="Times New Roman" w:hAnsi="Times New Roman"/>
          <w:sz w:val="28"/>
          <w:szCs w:val="28"/>
        </w:rPr>
        <w:t xml:space="preserve"> </w:t>
      </w:r>
      <w:r w:rsidR="00520417">
        <w:rPr>
          <w:rFonts w:ascii="Times New Roman" w:hAnsi="Times New Roman"/>
          <w:sz w:val="28"/>
          <w:szCs w:val="28"/>
        </w:rPr>
        <w:t>г. составил 98,6</w:t>
      </w:r>
      <w:r w:rsidRPr="001520F4">
        <w:rPr>
          <w:rFonts w:ascii="Times New Roman" w:hAnsi="Times New Roman"/>
          <w:sz w:val="28"/>
          <w:szCs w:val="28"/>
        </w:rPr>
        <w:t>%, к декабрю 2018</w:t>
      </w:r>
      <w:r w:rsidR="00667EF0">
        <w:rPr>
          <w:rFonts w:ascii="Times New Roman" w:hAnsi="Times New Roman"/>
          <w:sz w:val="28"/>
          <w:szCs w:val="28"/>
        </w:rPr>
        <w:t xml:space="preserve"> </w:t>
      </w:r>
      <w:r w:rsidR="00520417">
        <w:rPr>
          <w:rFonts w:ascii="Times New Roman" w:hAnsi="Times New Roman"/>
          <w:sz w:val="28"/>
          <w:szCs w:val="28"/>
        </w:rPr>
        <w:t>г. – 98,0</w:t>
      </w:r>
      <w:r w:rsidRPr="001520F4">
        <w:rPr>
          <w:rFonts w:ascii="Times New Roman" w:hAnsi="Times New Roman"/>
          <w:sz w:val="28"/>
          <w:szCs w:val="28"/>
        </w:rPr>
        <w:t>,</w:t>
      </w:r>
      <w:r w:rsidR="00E84953" w:rsidRPr="00E84953">
        <w:rPr>
          <w:rFonts w:ascii="Times New Roman" w:hAnsi="Times New Roman"/>
          <w:sz w:val="28"/>
          <w:szCs w:val="28"/>
        </w:rPr>
        <w:t xml:space="preserve"> </w:t>
      </w:r>
      <w:r w:rsidRPr="001520F4">
        <w:rPr>
          <w:rFonts w:ascii="Times New Roman" w:hAnsi="Times New Roman"/>
          <w:sz w:val="28"/>
          <w:szCs w:val="28"/>
        </w:rPr>
        <w:t xml:space="preserve">в том числе по видам деятельности </w:t>
      </w:r>
      <w:r w:rsidR="00E84953">
        <w:rPr>
          <w:rFonts w:ascii="Times New Roman" w:hAnsi="Times New Roman"/>
          <w:sz w:val="28"/>
          <w:szCs w:val="28"/>
        </w:rPr>
        <w:t>«</w:t>
      </w:r>
      <w:r w:rsidRPr="001520F4">
        <w:rPr>
          <w:rFonts w:ascii="Times New Roman" w:hAnsi="Times New Roman"/>
          <w:sz w:val="28"/>
          <w:szCs w:val="28"/>
        </w:rPr>
        <w:t>Добыча полезных ископаемых</w:t>
      </w:r>
      <w:r w:rsidR="00E84953">
        <w:rPr>
          <w:rFonts w:ascii="Times New Roman" w:hAnsi="Times New Roman"/>
          <w:sz w:val="28"/>
          <w:szCs w:val="28"/>
        </w:rPr>
        <w:t>»</w:t>
      </w:r>
      <w:r w:rsidRPr="001520F4">
        <w:rPr>
          <w:rFonts w:ascii="Times New Roman" w:hAnsi="Times New Roman"/>
          <w:sz w:val="28"/>
          <w:szCs w:val="28"/>
        </w:rPr>
        <w:t xml:space="preserve"> – 100,0 и 106,3 соответственно, </w:t>
      </w:r>
      <w:r w:rsidR="00E84953">
        <w:rPr>
          <w:rFonts w:ascii="Times New Roman" w:hAnsi="Times New Roman"/>
          <w:sz w:val="28"/>
          <w:szCs w:val="28"/>
        </w:rPr>
        <w:t>«</w:t>
      </w:r>
      <w:r w:rsidRPr="001520F4">
        <w:rPr>
          <w:rFonts w:ascii="Times New Roman" w:hAnsi="Times New Roman"/>
          <w:sz w:val="28"/>
          <w:szCs w:val="28"/>
        </w:rPr>
        <w:t>Обрабатыва</w:t>
      </w:r>
      <w:r w:rsidR="00233C2A">
        <w:rPr>
          <w:rFonts w:ascii="Times New Roman" w:hAnsi="Times New Roman"/>
          <w:sz w:val="28"/>
          <w:szCs w:val="28"/>
        </w:rPr>
        <w:t>ющие производства</w:t>
      </w:r>
      <w:r w:rsidR="00E84953">
        <w:rPr>
          <w:rFonts w:ascii="Times New Roman" w:hAnsi="Times New Roman"/>
          <w:sz w:val="28"/>
          <w:szCs w:val="28"/>
        </w:rPr>
        <w:t>»</w:t>
      </w:r>
      <w:r w:rsidR="00233C2A">
        <w:rPr>
          <w:rFonts w:ascii="Times New Roman" w:hAnsi="Times New Roman"/>
          <w:sz w:val="28"/>
          <w:szCs w:val="28"/>
        </w:rPr>
        <w:t xml:space="preserve"> – 98,5 и 97,5</w:t>
      </w:r>
      <w:r w:rsidRPr="001520F4">
        <w:rPr>
          <w:rFonts w:ascii="Times New Roman" w:hAnsi="Times New Roman"/>
          <w:sz w:val="28"/>
          <w:szCs w:val="28"/>
        </w:rPr>
        <w:t xml:space="preserve">, </w:t>
      </w:r>
      <w:r w:rsidR="00E84953">
        <w:rPr>
          <w:rFonts w:ascii="Times New Roman" w:hAnsi="Times New Roman"/>
          <w:sz w:val="28"/>
          <w:szCs w:val="28"/>
        </w:rPr>
        <w:t>«</w:t>
      </w:r>
      <w:r w:rsidRPr="001520F4">
        <w:rPr>
          <w:rFonts w:ascii="Times New Roman" w:hAnsi="Times New Roman"/>
          <w:sz w:val="28"/>
          <w:szCs w:val="28"/>
        </w:rPr>
        <w:t>Обеспечение электрической энергией, газом и паром;</w:t>
      </w:r>
      <w:proofErr w:type="gramEnd"/>
      <w:r w:rsidRPr="001520F4">
        <w:rPr>
          <w:rFonts w:ascii="Times New Roman" w:hAnsi="Times New Roman"/>
          <w:sz w:val="28"/>
          <w:szCs w:val="28"/>
        </w:rPr>
        <w:t xml:space="preserve"> ко</w:t>
      </w:r>
      <w:r w:rsidR="00233C2A">
        <w:rPr>
          <w:rFonts w:ascii="Times New Roman" w:hAnsi="Times New Roman"/>
          <w:sz w:val="28"/>
          <w:szCs w:val="28"/>
        </w:rPr>
        <w:t>ндиционирование воздуха</w:t>
      </w:r>
      <w:r w:rsidR="00E84953">
        <w:rPr>
          <w:rFonts w:ascii="Times New Roman" w:hAnsi="Times New Roman"/>
          <w:sz w:val="28"/>
          <w:szCs w:val="28"/>
        </w:rPr>
        <w:t>»</w:t>
      </w:r>
      <w:r w:rsidR="00233C2A">
        <w:rPr>
          <w:rFonts w:ascii="Times New Roman" w:hAnsi="Times New Roman"/>
          <w:sz w:val="28"/>
          <w:szCs w:val="28"/>
        </w:rPr>
        <w:t xml:space="preserve"> – 98,8</w:t>
      </w:r>
      <w:r w:rsidRPr="001520F4">
        <w:rPr>
          <w:rFonts w:ascii="Times New Roman" w:hAnsi="Times New Roman"/>
          <w:sz w:val="28"/>
          <w:szCs w:val="28"/>
        </w:rPr>
        <w:t xml:space="preserve"> и 10</w:t>
      </w:r>
      <w:r w:rsidR="00233C2A">
        <w:rPr>
          <w:rFonts w:ascii="Times New Roman" w:hAnsi="Times New Roman"/>
          <w:sz w:val="28"/>
          <w:szCs w:val="28"/>
        </w:rPr>
        <w:t>1,2</w:t>
      </w:r>
      <w:r w:rsidRPr="001520F4">
        <w:rPr>
          <w:rFonts w:ascii="Times New Roman" w:hAnsi="Times New Roman"/>
          <w:sz w:val="28"/>
          <w:szCs w:val="28"/>
        </w:rPr>
        <w:t xml:space="preserve">, </w:t>
      </w:r>
      <w:r w:rsidR="00E84953">
        <w:rPr>
          <w:rFonts w:ascii="Times New Roman" w:hAnsi="Times New Roman"/>
          <w:sz w:val="28"/>
          <w:szCs w:val="28"/>
        </w:rPr>
        <w:t>«</w:t>
      </w:r>
      <w:r w:rsidRPr="001520F4">
        <w:rPr>
          <w:rFonts w:ascii="Times New Roman" w:hAnsi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="00E84953">
        <w:rPr>
          <w:rFonts w:ascii="Times New Roman" w:hAnsi="Times New Roman"/>
          <w:sz w:val="28"/>
          <w:szCs w:val="28"/>
        </w:rPr>
        <w:t>»</w:t>
      </w:r>
      <w:r w:rsidRPr="001520F4">
        <w:rPr>
          <w:rFonts w:ascii="Times New Roman" w:hAnsi="Times New Roman"/>
          <w:sz w:val="28"/>
          <w:szCs w:val="28"/>
        </w:rPr>
        <w:t xml:space="preserve"> – 100,0 и 101,7%.</w:t>
      </w:r>
    </w:p>
    <w:p w:rsidR="00233C2A" w:rsidRPr="00233C2A" w:rsidRDefault="00233C2A" w:rsidP="00E8495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2019</w:t>
      </w:r>
      <w:r w:rsidR="00A0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C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отношению к ноябрю 2019</w:t>
      </w:r>
      <w:r w:rsidR="00E4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C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снизились цены на свинину (кроме субпродуктов) на 14,0%, сахар свекловичный – на 12,4, сыры мягкие – на 9,1, бумагу оберточную и упаковочную (без бумаги для гофрирования) – на 6,7, электроэнергию, отпущенную промышленным потребителям по свободным ценам, – на 6,2, спирты этиловые из пищевого сырья – на 5,8, картон тарный небеленый, немелованный – на 4,3, говядину (кроме</w:t>
      </w:r>
      <w:proofErr w:type="gramEnd"/>
      <w:r w:rsidRPr="002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субпродуктов) и полуфабрикаты мясные, </w:t>
      </w:r>
      <w:proofErr w:type="spellStart"/>
      <w:r w:rsidRPr="00233C2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мясосодержащие</w:t>
      </w:r>
      <w:proofErr w:type="spellEnd"/>
      <w:r w:rsidRPr="00233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охлажденные, замороженные – на 3,3, комбикорма для сельскохозяйственной птицы – на 1,6, изделия колбасные из мяса и субпродуктов – на 1,3%.</w:t>
      </w:r>
    </w:p>
    <w:p w:rsidR="00E84953" w:rsidRDefault="00DF77B0" w:rsidP="00E84953">
      <w:pPr>
        <w:pStyle w:val="a3"/>
        <w:spacing w:line="336" w:lineRule="auto"/>
        <w:rPr>
          <w:rFonts w:ascii="Times New Roman" w:hAnsi="Times New Roman"/>
          <w:sz w:val="28"/>
          <w:szCs w:val="28"/>
        </w:rPr>
      </w:pPr>
      <w:r w:rsidRPr="00AC050B">
        <w:rPr>
          <w:rFonts w:ascii="Times New Roman" w:hAnsi="Times New Roman"/>
          <w:b/>
          <w:sz w:val="28"/>
          <w:szCs w:val="28"/>
        </w:rPr>
        <w:t>Индекс цен производителей сельскохозяйственной продукции</w:t>
      </w:r>
      <w:r w:rsidR="00E84953">
        <w:rPr>
          <w:rFonts w:ascii="Times New Roman" w:hAnsi="Times New Roman"/>
          <w:b/>
          <w:sz w:val="28"/>
          <w:szCs w:val="28"/>
        </w:rPr>
        <w:t xml:space="preserve"> </w:t>
      </w:r>
      <w:r w:rsidRPr="00AC050B">
        <w:rPr>
          <w:rFonts w:ascii="Times New Roman" w:hAnsi="Times New Roman"/>
          <w:sz w:val="28"/>
          <w:szCs w:val="28"/>
        </w:rPr>
        <w:t xml:space="preserve">по Пензенской области в </w:t>
      </w:r>
      <w:r w:rsidR="003F025E">
        <w:rPr>
          <w:rFonts w:ascii="Times New Roman" w:hAnsi="Times New Roman"/>
          <w:sz w:val="28"/>
          <w:szCs w:val="28"/>
        </w:rPr>
        <w:t>дека</w:t>
      </w:r>
      <w:r w:rsidR="0011222D">
        <w:rPr>
          <w:rFonts w:ascii="Times New Roman" w:hAnsi="Times New Roman"/>
          <w:sz w:val="28"/>
          <w:szCs w:val="28"/>
        </w:rPr>
        <w:t>бре</w:t>
      </w:r>
      <w:r w:rsidRPr="00AC050B">
        <w:rPr>
          <w:rFonts w:ascii="Times New Roman" w:hAnsi="Times New Roman"/>
          <w:sz w:val="28"/>
          <w:szCs w:val="28"/>
        </w:rPr>
        <w:t xml:space="preserve"> 2019</w:t>
      </w:r>
      <w:r w:rsidR="00E57F1D" w:rsidRPr="00AC050B">
        <w:rPr>
          <w:rFonts w:ascii="Times New Roman" w:hAnsi="Times New Roman"/>
          <w:sz w:val="28"/>
          <w:szCs w:val="28"/>
        </w:rPr>
        <w:t xml:space="preserve"> </w:t>
      </w:r>
      <w:r w:rsidR="003353B3">
        <w:rPr>
          <w:rFonts w:ascii="Times New Roman" w:hAnsi="Times New Roman"/>
          <w:sz w:val="28"/>
          <w:szCs w:val="28"/>
        </w:rPr>
        <w:t xml:space="preserve">г. по отношению к </w:t>
      </w:r>
      <w:r w:rsidR="0001414F">
        <w:rPr>
          <w:rFonts w:ascii="Times New Roman" w:hAnsi="Times New Roman"/>
          <w:sz w:val="28"/>
          <w:szCs w:val="28"/>
        </w:rPr>
        <w:t>ноябрю</w:t>
      </w:r>
      <w:r w:rsidRPr="00AC050B">
        <w:rPr>
          <w:rFonts w:ascii="Times New Roman" w:hAnsi="Times New Roman"/>
          <w:sz w:val="28"/>
          <w:szCs w:val="28"/>
        </w:rPr>
        <w:t xml:space="preserve"> 2019</w:t>
      </w:r>
      <w:r w:rsidR="00E57F1D" w:rsidRPr="00AC050B">
        <w:rPr>
          <w:rFonts w:ascii="Times New Roman" w:hAnsi="Times New Roman"/>
          <w:sz w:val="28"/>
          <w:szCs w:val="28"/>
        </w:rPr>
        <w:t xml:space="preserve"> </w:t>
      </w:r>
      <w:r w:rsidR="00626211" w:rsidRPr="00AC050B">
        <w:rPr>
          <w:rFonts w:ascii="Times New Roman" w:hAnsi="Times New Roman"/>
          <w:sz w:val="28"/>
          <w:szCs w:val="28"/>
        </w:rPr>
        <w:t xml:space="preserve">г. </w:t>
      </w:r>
      <w:r w:rsidR="006A484E">
        <w:rPr>
          <w:rFonts w:ascii="Times New Roman" w:hAnsi="Times New Roman"/>
          <w:sz w:val="28"/>
          <w:szCs w:val="28"/>
        </w:rPr>
        <w:t>составил 99,6</w:t>
      </w:r>
      <w:r w:rsidR="003353B3" w:rsidRPr="00045624">
        <w:rPr>
          <w:rFonts w:ascii="Times New Roman" w:hAnsi="Times New Roman"/>
          <w:sz w:val="28"/>
          <w:szCs w:val="28"/>
        </w:rPr>
        <w:t>%, к декабрю 2018</w:t>
      </w:r>
      <w:r w:rsidR="00045624">
        <w:rPr>
          <w:rFonts w:ascii="Times New Roman" w:hAnsi="Times New Roman"/>
          <w:sz w:val="28"/>
          <w:szCs w:val="28"/>
        </w:rPr>
        <w:t xml:space="preserve"> </w:t>
      </w:r>
      <w:r w:rsidR="006A484E">
        <w:rPr>
          <w:rFonts w:ascii="Times New Roman" w:hAnsi="Times New Roman"/>
          <w:sz w:val="28"/>
          <w:szCs w:val="28"/>
        </w:rPr>
        <w:t>г. – 101,1</w:t>
      </w:r>
      <w:r w:rsidR="003353B3" w:rsidRPr="00045624">
        <w:rPr>
          <w:rFonts w:ascii="Times New Roman" w:hAnsi="Times New Roman"/>
          <w:sz w:val="28"/>
          <w:szCs w:val="28"/>
        </w:rPr>
        <w:t>, в то</w:t>
      </w:r>
      <w:r w:rsidR="00A71214">
        <w:rPr>
          <w:rFonts w:ascii="Times New Roman" w:hAnsi="Times New Roman"/>
          <w:sz w:val="28"/>
          <w:szCs w:val="28"/>
        </w:rPr>
        <w:t>м числе в растениеводстве – 100,</w:t>
      </w:r>
      <w:r w:rsidR="006A484E">
        <w:rPr>
          <w:rFonts w:ascii="Times New Roman" w:hAnsi="Times New Roman"/>
          <w:sz w:val="28"/>
          <w:szCs w:val="28"/>
        </w:rPr>
        <w:t>3 и 104,1</w:t>
      </w:r>
      <w:r w:rsidR="003353B3" w:rsidRPr="005A31C1">
        <w:rPr>
          <w:rFonts w:ascii="Times New Roman" w:hAnsi="Times New Roman"/>
          <w:sz w:val="28"/>
          <w:szCs w:val="28"/>
        </w:rPr>
        <w:t>,</w:t>
      </w:r>
      <w:r w:rsidR="006A484E">
        <w:rPr>
          <w:rFonts w:ascii="Times New Roman" w:hAnsi="Times New Roman"/>
          <w:sz w:val="28"/>
          <w:szCs w:val="28"/>
        </w:rPr>
        <w:t xml:space="preserve"> в животноводстве – 99,1 и 99,2</w:t>
      </w:r>
      <w:r w:rsidR="003353B3" w:rsidRPr="005A31C1">
        <w:rPr>
          <w:rFonts w:ascii="Times New Roman" w:hAnsi="Times New Roman"/>
          <w:sz w:val="28"/>
          <w:szCs w:val="28"/>
        </w:rPr>
        <w:t>% соответственно.</w:t>
      </w:r>
    </w:p>
    <w:p w:rsidR="006A484E" w:rsidRPr="006A484E" w:rsidRDefault="006A484E" w:rsidP="00E84953">
      <w:pPr>
        <w:pStyle w:val="a3"/>
        <w:spacing w:line="336" w:lineRule="auto"/>
        <w:rPr>
          <w:rFonts w:ascii="Times New Roman" w:hAnsi="Times New Roman"/>
          <w:sz w:val="28"/>
          <w:szCs w:val="28"/>
        </w:rPr>
      </w:pPr>
      <w:r w:rsidRPr="006A484E">
        <w:rPr>
          <w:rFonts w:ascii="Times New Roman" w:hAnsi="Times New Roman"/>
          <w:sz w:val="28"/>
          <w:szCs w:val="28"/>
        </w:rPr>
        <w:t>В декабре 2019</w:t>
      </w:r>
      <w:r w:rsidR="0022775F">
        <w:rPr>
          <w:rFonts w:ascii="Times New Roman" w:hAnsi="Times New Roman"/>
          <w:sz w:val="28"/>
          <w:szCs w:val="28"/>
        </w:rPr>
        <w:t xml:space="preserve"> </w:t>
      </w:r>
      <w:r w:rsidRPr="006A484E">
        <w:rPr>
          <w:rFonts w:ascii="Times New Roman" w:hAnsi="Times New Roman"/>
          <w:sz w:val="28"/>
          <w:szCs w:val="28"/>
        </w:rPr>
        <w:t>г. по отношению к ноябрю 2019</w:t>
      </w:r>
      <w:r w:rsidR="00E46595">
        <w:rPr>
          <w:rFonts w:ascii="Times New Roman" w:hAnsi="Times New Roman"/>
          <w:sz w:val="28"/>
          <w:szCs w:val="28"/>
        </w:rPr>
        <w:t xml:space="preserve"> </w:t>
      </w:r>
      <w:r w:rsidRPr="006A484E">
        <w:rPr>
          <w:rFonts w:ascii="Times New Roman" w:hAnsi="Times New Roman"/>
          <w:sz w:val="28"/>
          <w:szCs w:val="28"/>
        </w:rPr>
        <w:t>г. из продукции растениеводства снизились цены на семена п</w:t>
      </w:r>
      <w:r w:rsidR="001B7B47">
        <w:rPr>
          <w:rFonts w:ascii="Times New Roman" w:hAnsi="Times New Roman"/>
          <w:sz w:val="28"/>
          <w:szCs w:val="28"/>
        </w:rPr>
        <w:t>одсолнечника на 0,8</w:t>
      </w:r>
      <w:r w:rsidR="00B222C6">
        <w:rPr>
          <w:rFonts w:ascii="Times New Roman" w:hAnsi="Times New Roman"/>
          <w:sz w:val="28"/>
          <w:szCs w:val="28"/>
        </w:rPr>
        <w:t>%</w:t>
      </w:r>
      <w:r w:rsidR="001B7B47">
        <w:rPr>
          <w:rFonts w:ascii="Times New Roman" w:hAnsi="Times New Roman"/>
          <w:sz w:val="28"/>
          <w:szCs w:val="28"/>
        </w:rPr>
        <w:t>,</w:t>
      </w:r>
      <w:r w:rsidRPr="006A484E">
        <w:rPr>
          <w:rFonts w:ascii="Times New Roman" w:hAnsi="Times New Roman"/>
          <w:sz w:val="28"/>
          <w:szCs w:val="28"/>
        </w:rPr>
        <w:t xml:space="preserve"> пшеницу мягкую 3 класса – на 0,5, овес – на 0,3%. Выросли цены на горох сушеный на 5,5%.</w:t>
      </w:r>
    </w:p>
    <w:p w:rsidR="006A484E" w:rsidRPr="006A484E" w:rsidRDefault="006A484E" w:rsidP="00E8495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продукции животноводства снизились цены на свиней (в живом весе) на 3,6%. Цены на яйца куриные выросли на 3,5%.</w:t>
      </w:r>
    </w:p>
    <w:p w:rsidR="003353B3" w:rsidRDefault="003353B3" w:rsidP="00E8495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B5" w:rsidRPr="007D4058" w:rsidRDefault="00B83C45" w:rsidP="00E84953">
      <w:pPr>
        <w:spacing w:after="0" w:line="336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</w:t>
      </w:r>
      <w:r w:rsidR="002622C2" w:rsidRPr="007D405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А. Усанов</w:t>
      </w:r>
      <w:r w:rsidR="004A55B5" w:rsidRPr="007D405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а,</w:t>
      </w:r>
    </w:p>
    <w:p w:rsidR="004A55B5" w:rsidRDefault="00B83C45" w:rsidP="00E84953">
      <w:pPr>
        <w:spacing w:after="0" w:line="336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</w:t>
      </w:r>
      <w:r w:rsidR="004A55B5" w:rsidRPr="000113A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ачальник о</w:t>
      </w:r>
      <w:r w:rsidR="004A55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тдела статистики цен и финансов</w:t>
      </w:r>
      <w:bookmarkEnd w:id="0"/>
    </w:p>
    <w:sectPr w:rsidR="004A55B5" w:rsidSect="00E849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B0"/>
    <w:rsid w:val="0001414F"/>
    <w:rsid w:val="00015A89"/>
    <w:rsid w:val="00027278"/>
    <w:rsid w:val="000321C0"/>
    <w:rsid w:val="00032DFB"/>
    <w:rsid w:val="00045624"/>
    <w:rsid w:val="000B374A"/>
    <w:rsid w:val="0011222D"/>
    <w:rsid w:val="0013384D"/>
    <w:rsid w:val="001520F4"/>
    <w:rsid w:val="001B7B47"/>
    <w:rsid w:val="00212678"/>
    <w:rsid w:val="0022775F"/>
    <w:rsid w:val="00233C2A"/>
    <w:rsid w:val="002622C2"/>
    <w:rsid w:val="00284945"/>
    <w:rsid w:val="002C361C"/>
    <w:rsid w:val="002C731B"/>
    <w:rsid w:val="002E310D"/>
    <w:rsid w:val="002E7E73"/>
    <w:rsid w:val="003353B3"/>
    <w:rsid w:val="00372E5F"/>
    <w:rsid w:val="00395AA5"/>
    <w:rsid w:val="003B311A"/>
    <w:rsid w:val="003C5BAB"/>
    <w:rsid w:val="003D67D1"/>
    <w:rsid w:val="003F025E"/>
    <w:rsid w:val="0040735F"/>
    <w:rsid w:val="00417725"/>
    <w:rsid w:val="00436121"/>
    <w:rsid w:val="0044092C"/>
    <w:rsid w:val="004A55B5"/>
    <w:rsid w:val="004C6E00"/>
    <w:rsid w:val="00520417"/>
    <w:rsid w:val="005315D3"/>
    <w:rsid w:val="005412E3"/>
    <w:rsid w:val="00580F30"/>
    <w:rsid w:val="00583C71"/>
    <w:rsid w:val="005A2976"/>
    <w:rsid w:val="005A31C1"/>
    <w:rsid w:val="005C5E75"/>
    <w:rsid w:val="00626211"/>
    <w:rsid w:val="00667EF0"/>
    <w:rsid w:val="00694F49"/>
    <w:rsid w:val="006A484E"/>
    <w:rsid w:val="00717680"/>
    <w:rsid w:val="007441BE"/>
    <w:rsid w:val="007864A4"/>
    <w:rsid w:val="007D0EF1"/>
    <w:rsid w:val="007D4058"/>
    <w:rsid w:val="00807170"/>
    <w:rsid w:val="008173FA"/>
    <w:rsid w:val="0085438D"/>
    <w:rsid w:val="008E4223"/>
    <w:rsid w:val="008E447C"/>
    <w:rsid w:val="0091634B"/>
    <w:rsid w:val="009D281D"/>
    <w:rsid w:val="009E6C7E"/>
    <w:rsid w:val="00A05ADF"/>
    <w:rsid w:val="00A71214"/>
    <w:rsid w:val="00A91A2E"/>
    <w:rsid w:val="00AC050B"/>
    <w:rsid w:val="00AD4AA8"/>
    <w:rsid w:val="00AF0CCA"/>
    <w:rsid w:val="00B016C2"/>
    <w:rsid w:val="00B222C6"/>
    <w:rsid w:val="00B713F6"/>
    <w:rsid w:val="00B81B82"/>
    <w:rsid w:val="00B83C45"/>
    <w:rsid w:val="00BA3E04"/>
    <w:rsid w:val="00BA4146"/>
    <w:rsid w:val="00C010C6"/>
    <w:rsid w:val="00CE67EB"/>
    <w:rsid w:val="00D03A5A"/>
    <w:rsid w:val="00D23AC5"/>
    <w:rsid w:val="00D50FD1"/>
    <w:rsid w:val="00D95DF1"/>
    <w:rsid w:val="00DE6583"/>
    <w:rsid w:val="00DF77B0"/>
    <w:rsid w:val="00E07C27"/>
    <w:rsid w:val="00E43B45"/>
    <w:rsid w:val="00E46595"/>
    <w:rsid w:val="00E57F1D"/>
    <w:rsid w:val="00E8002B"/>
    <w:rsid w:val="00E84953"/>
    <w:rsid w:val="00E85A44"/>
    <w:rsid w:val="00EA5311"/>
    <w:rsid w:val="00E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DF77B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2E310D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DF77B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2E310D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Кизон Екатерина Андреевна</dc:creator>
  <cp:lastModifiedBy>Хохлова Татьяна Рамазановна</cp:lastModifiedBy>
  <cp:revision>86</cp:revision>
  <cp:lastPrinted>2020-01-24T06:47:00Z</cp:lastPrinted>
  <dcterms:created xsi:type="dcterms:W3CDTF">2019-09-09T13:43:00Z</dcterms:created>
  <dcterms:modified xsi:type="dcterms:W3CDTF">2020-01-24T06:48:00Z</dcterms:modified>
</cp:coreProperties>
</file>